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647C4">
      <w:pPr>
        <w:snapToGrid w:val="0"/>
        <w:jc w:val="left"/>
        <w:rPr>
          <w:rFonts w:hint="eastAsia" w:ascii="宋体" w:hAnsi="宋体"/>
          <w:color w:val="000000"/>
          <w:sz w:val="52"/>
          <w:u w:val="single"/>
        </w:rPr>
      </w:pPr>
      <w:r>
        <w:rPr>
          <w:rFonts w:hint="eastAsia" w:ascii="宋体" w:hAnsi="宋体"/>
          <w:color w:val="000000"/>
          <w:sz w:val="52"/>
          <w:u w:val="single"/>
        </w:rPr>
        <w:t>附件</w:t>
      </w:r>
    </w:p>
    <w:tbl>
      <w:tblPr>
        <w:tblStyle w:val="7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480"/>
        <w:gridCol w:w="2080"/>
        <w:gridCol w:w="2201"/>
        <w:gridCol w:w="2595"/>
        <w:gridCol w:w="2400"/>
      </w:tblGrid>
      <w:tr w14:paraId="720E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36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81E2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获取文件申请表</w:t>
            </w:r>
          </w:p>
        </w:tc>
      </w:tr>
      <w:tr w14:paraId="7A58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C79F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C100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汕头市东海岸人力资源服务有限公司选聘资产评估中介机构</w:t>
            </w:r>
          </w:p>
        </w:tc>
      </w:tr>
      <w:tr w14:paraId="162F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E659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编号:</w:t>
            </w:r>
          </w:p>
        </w:tc>
        <w:tc>
          <w:tcPr>
            <w:tcW w:w="1075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73CA2"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2026ZB014</w:t>
            </w:r>
            <w:bookmarkStart w:id="0" w:name="_GoBack"/>
            <w:bookmarkEnd w:id="0"/>
          </w:p>
        </w:tc>
      </w:tr>
      <w:tr w14:paraId="4CCD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45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1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9D9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12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BD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地址及邮编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27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电话及传真</w:t>
            </w:r>
          </w:p>
        </w:tc>
      </w:tr>
      <w:tr w14:paraId="53EB0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2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AD710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81B25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CD4C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507C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6BC0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BE970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传真：</w:t>
            </w:r>
          </w:p>
        </w:tc>
      </w:tr>
      <w:tr w14:paraId="2FA1B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326DA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9C888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226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F9B6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6669C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C4E6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7E45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DBF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05A3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B0C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090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632B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A7D8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02C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A3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628D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224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单位公章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F05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BDF5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F51F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12FCF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F866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77A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3AFF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84E6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1075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70C9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 w14:paraId="3E22C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B8D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8A1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64BA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7E7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F760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4DF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14:paraId="110B9048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说明：</w:t>
      </w:r>
    </w:p>
    <w:p w14:paraId="6ED9652B">
      <w:pPr>
        <w:ind w:firstLine="422" w:firstLineChars="200"/>
      </w:pPr>
      <w:r>
        <w:rPr>
          <w:rFonts w:hint="eastAsia" w:ascii="宋体" w:hAnsi="宋体"/>
          <w:b/>
          <w:color w:val="000000"/>
          <w:szCs w:val="21"/>
        </w:rPr>
        <w:t>为确保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招标采购</w:t>
      </w:r>
      <w:r>
        <w:rPr>
          <w:rFonts w:hint="eastAsia" w:ascii="宋体" w:hAnsi="宋体"/>
          <w:b/>
          <w:color w:val="000000"/>
          <w:szCs w:val="21"/>
        </w:rPr>
        <w:t>过程中相关信息和资料的及时发放，我单位上述所登记的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联系</w:t>
      </w:r>
      <w:r>
        <w:rPr>
          <w:rFonts w:hint="eastAsia" w:ascii="宋体" w:hAnsi="宋体"/>
          <w:b/>
          <w:color w:val="000000"/>
          <w:szCs w:val="21"/>
        </w:rPr>
        <w:t>人及其联系方式将在整个</w:t>
      </w:r>
      <w:r>
        <w:rPr>
          <w:rFonts w:hint="eastAsia" w:ascii="宋体" w:hAnsi="宋体"/>
          <w:b/>
          <w:color w:val="000000"/>
          <w:szCs w:val="21"/>
          <w:lang w:eastAsia="zh-CN"/>
        </w:rPr>
        <w:t>招标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>采购</w:t>
      </w:r>
      <w:r>
        <w:rPr>
          <w:rFonts w:hint="eastAsia" w:ascii="宋体" w:hAnsi="宋体"/>
          <w:b/>
          <w:color w:val="000000"/>
          <w:szCs w:val="21"/>
        </w:rPr>
        <w:t>过程中保持有效，如果需要作出修改，我单位将书面通知。</w:t>
      </w:r>
    </w:p>
    <w:p w14:paraId="1C5332FF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IxNTVkMzQzYjc1YzczMGVkMmYwZDIyZWMzMGIifQ=="/>
  </w:docVars>
  <w:rsids>
    <w:rsidRoot w:val="62973FE4"/>
    <w:rsid w:val="07070F23"/>
    <w:rsid w:val="0DBD1143"/>
    <w:rsid w:val="0E037106"/>
    <w:rsid w:val="10871663"/>
    <w:rsid w:val="1B225FE8"/>
    <w:rsid w:val="1D2B1E34"/>
    <w:rsid w:val="242D372E"/>
    <w:rsid w:val="2445094D"/>
    <w:rsid w:val="281C1B0B"/>
    <w:rsid w:val="48F974C3"/>
    <w:rsid w:val="4B9414F1"/>
    <w:rsid w:val="5043614F"/>
    <w:rsid w:val="533A4D23"/>
    <w:rsid w:val="544C50F9"/>
    <w:rsid w:val="5649519E"/>
    <w:rsid w:val="571A5A6F"/>
    <w:rsid w:val="60273AEC"/>
    <w:rsid w:val="62973FE4"/>
    <w:rsid w:val="6C920BB3"/>
    <w:rsid w:val="6D05774B"/>
    <w:rsid w:val="6E5A7D03"/>
    <w:rsid w:val="71323A2E"/>
    <w:rsid w:val="71A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left="300"/>
    </w:pPr>
    <w:rPr>
      <w:sz w:val="24"/>
    </w:rPr>
  </w:style>
  <w:style w:type="paragraph" w:styleId="4">
    <w:name w:val="Date"/>
    <w:basedOn w:val="1"/>
    <w:next w:val="1"/>
    <w:qFormat/>
    <w:uiPriority w:val="0"/>
    <w:pPr>
      <w:widowControl/>
    </w:pPr>
    <w:rPr>
      <w:rFonts w:ascii="宋体"/>
      <w:kern w:val="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First Indent 2"/>
    <w:basedOn w:val="3"/>
    <w:qFormat/>
    <w:uiPriority w:val="0"/>
    <w:pPr>
      <w:ind w:left="200" w:leftChars="0" w:firstLine="20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163</Characters>
  <Lines>0</Lines>
  <Paragraphs>0</Paragraphs>
  <TotalTime>0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2022-04-15T02:49:00Z</dcterms:created>
  <dc:creator>洵洵</dc:creator>
  <cp:lastModifiedBy>ASUS</cp:lastModifiedBy>
  <cp:lastPrinted>2022-04-25T01:44:00Z</cp:lastPrinted>
  <dcterms:modified xsi:type="dcterms:W3CDTF">2026-03-18T06:57:54Z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24A3FF6E61664CF3ACAC8B62851EA1E3_13</vt:lpwstr>
  </property>
  <property fmtid="{D5CDD505-2E9C-101B-9397-08002B2CF9AE}" pid="4" name="commondata">
    <vt:lpwstr>eyJoZGlkIjoiYjJjOTQxYzhjODMyMDAzZmE0MDJkMWFkNmJlNDkwYTUifQ==</vt:lpwstr>
  </property>
  <property fmtid="{D5CDD505-2E9C-101B-9397-08002B2CF9AE}" pid="5" name="KSOTemplateDocerSaveRecord">
    <vt:lpwstr>eyJoZGlkIjoiOTdiNTI0MGJkMzhjN2NlOTczYmJkMjcxMmZhNjA4MmIifQ==</vt:lpwstr>
  </property>
</Properties>
</file>